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C3" w:rsidRDefault="004D6DC3" w:rsidP="004D6DC3">
      <w:pPr>
        <w:jc w:val="right"/>
        <w:rPr>
          <w:rFonts w:ascii="Times New Roman" w:hAnsi="Times New Roman"/>
        </w:rPr>
      </w:pPr>
    </w:p>
    <w:p w:rsidR="004D6DC3" w:rsidRDefault="004D6DC3" w:rsidP="004D6DC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4D6DC3" w:rsidRDefault="004D6DC3" w:rsidP="004D6D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Выборы депутатов Совета муниципального района "Заполярный район" третьего созыва</w:t>
      </w:r>
    </w:p>
    <w:p w:rsidR="004D6DC3" w:rsidRDefault="004D6DC3" w:rsidP="004D6D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 сентября 2014 года</w:t>
      </w:r>
    </w:p>
    <w:p w:rsidR="004D6DC3" w:rsidRDefault="004D6DC3" w:rsidP="004D6DC3">
      <w:pPr>
        <w:jc w:val="center"/>
        <w:rPr>
          <w:rFonts w:ascii="Times New Roman" w:hAnsi="Times New Roman"/>
          <w:b/>
          <w:sz w:val="24"/>
        </w:rPr>
      </w:pPr>
    </w:p>
    <w:p w:rsidR="004D6DC3" w:rsidRDefault="004D6DC3" w:rsidP="004D6DC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4D6DC3" w:rsidRDefault="004D6DC3" w:rsidP="004D6DC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выдвинутых и зарегистрированных кандидатах в депутаты законодательного (представительного) органа власти</w:t>
      </w:r>
    </w:p>
    <w:p w:rsidR="004D6DC3" w:rsidRDefault="004D6DC3" w:rsidP="004D6DC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(по мажоритарным избирательным округам) </w:t>
      </w:r>
    </w:p>
    <w:p w:rsidR="004D6DC3" w:rsidRDefault="004D6DC3" w:rsidP="004D6DC3">
      <w:pPr>
        <w:jc w:val="center"/>
        <w:rPr>
          <w:rFonts w:ascii="Times New Roman" w:hAnsi="Times New Roman"/>
          <w:sz w:val="28"/>
        </w:rPr>
      </w:pPr>
    </w:p>
    <w:p w:rsidR="004D6DC3" w:rsidRDefault="004D6DC3" w:rsidP="004D6DC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 состоянию на: </w:t>
      </w:r>
      <w:r>
        <w:rPr>
          <w:rFonts w:ascii="Times New Roman" w:hAnsi="Times New Roman"/>
          <w:u w:val="single"/>
        </w:rPr>
        <w:t>08.08.2014</w:t>
      </w:r>
      <w:r>
        <w:rPr>
          <w:rFonts w:ascii="Times New Roman" w:hAnsi="Times New Roman"/>
        </w:rPr>
        <w:t>)</w:t>
      </w:r>
    </w:p>
    <w:p w:rsidR="004D6DC3" w:rsidRDefault="004D6DC3" w:rsidP="004D6DC3">
      <w:pPr>
        <w:jc w:val="center"/>
        <w:rPr>
          <w:rFonts w:ascii="Times New Roman" w:hAnsi="Times New Roman"/>
          <w:sz w:val="20"/>
        </w:rPr>
      </w:pPr>
    </w:p>
    <w:p w:rsidR="004D6DC3" w:rsidRDefault="004D6DC3" w:rsidP="004D6D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Ненецкий автономный округ</w:t>
      </w:r>
    </w:p>
    <w:p w:rsidR="004D6DC3" w:rsidRDefault="004D6DC3" w:rsidP="004D6DC3">
      <w:pPr>
        <w:jc w:val="center"/>
        <w:rPr>
          <w:rFonts w:ascii="Times New Roman" w:hAnsi="Times New Roman"/>
          <w:sz w:val="20"/>
        </w:rPr>
      </w:pPr>
    </w:p>
    <w:p w:rsidR="004D6DC3" w:rsidRDefault="004D6DC3" w:rsidP="004D6D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Западный избирательный округ №1</w:t>
      </w:r>
    </w:p>
    <w:tbl>
      <w:tblPr>
        <w:tblW w:w="15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972"/>
        <w:gridCol w:w="2269"/>
        <w:gridCol w:w="2269"/>
        <w:gridCol w:w="1135"/>
        <w:gridCol w:w="1135"/>
        <w:gridCol w:w="1135"/>
        <w:gridCol w:w="1135"/>
        <w:gridCol w:w="851"/>
        <w:gridCol w:w="1135"/>
      </w:tblGrid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Основание регистрации (для подписей - число)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и номер постанов. о выбыт. зарег. канд.</w:t>
            </w: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Приз-нак избра-ния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предоставления документов на регистрацию</w:t>
            </w: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1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Бутов Владимир Яковлевич, дата рождения - 10 апреля 1958 года, образование - высшее, пенсионер, место жительства - город Москва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18.07.2014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23/97-3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Канюков Алексей Васильевич, дата рождения - 17 октября 1967 года, образование - высшее, временно не работающий, место жительства - Ненецкий автономный округ, г.Нарьян-Мар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член Политической партии "КОММУНИСТИЧЕСКАЯ ПАРТИЯ РОССИЙСКОЙ ФЕДЕРАЦИИ"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Ненецкое окружное отделение политической партии "КОММУНИСТИЧЕСКАЯ ПАРТИЯ РОССИЙСКОЙ ФЕДЕРАЦИИ"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15.07.2014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29.07.2014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20/76-3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Михеев Алексей Леонидович, дата рождения - 9 ноября 1968 года, образование - высшее, Администрация муниципального района "Заполярный район", заместитель главы по вопросам имущественных отношений и безопасности,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Местное отделение ВПП"ЕДИНАЯ РОССИЯ" МО"Муниципальный район "Заполярный район"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19.07.2014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31.07.2014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21/81-3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4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Пинежская Людмила Октябриновна, дата рождения - 10 марта 1965 года, образование - высшее, МБДОУ"Детский сад общеразвивающего вида с приоритетным осуществлением художественно-эстетического развития №50 "Родничок", заведущая, место жительства - Ненецкий автономный округ, д.Волоковая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член Всероссийской политической партии "ЕДИНАЯ РОССИЯ"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Местное отделение ВПП"ЕДИНАЯ РОССИЯ" МО"Муниципальный район "Заполярный район"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27.07.2014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19/70-3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5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Ружникова Татьяна Евгеньевна, дата рождения - 9 мая 1953 года, образование - высшее, КУНАО "Служба материально-технического обеспечения", сторож (вахтёр), место жительства - Ненецкий автономный округ, г.Нарьян-Мар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Региональное отделение ВСЕРОССИЙСКОЙ ПОЛИТИЧЕСКОЙ ПАРТИИ "РОДИНА" в Ненецком автономном округе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16.07.2014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23/95-3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</w:tbl>
    <w:p w:rsidR="004D6DC3" w:rsidRDefault="004D6DC3" w:rsidP="004D6DC3">
      <w:pPr>
        <w:jc w:val="center"/>
        <w:rPr>
          <w:rFonts w:ascii="Times New Roman" w:hAnsi="Times New Roman"/>
          <w:sz w:val="20"/>
        </w:rPr>
      </w:pPr>
    </w:p>
    <w:p w:rsidR="004D6DC3" w:rsidRDefault="004D6DC3" w:rsidP="004D6D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Восточный избирательный округ №2</w:t>
      </w:r>
    </w:p>
    <w:tbl>
      <w:tblPr>
        <w:tblW w:w="15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972"/>
        <w:gridCol w:w="2269"/>
        <w:gridCol w:w="2269"/>
        <w:gridCol w:w="1135"/>
        <w:gridCol w:w="1135"/>
        <w:gridCol w:w="1135"/>
        <w:gridCol w:w="1135"/>
        <w:gridCol w:w="851"/>
        <w:gridCol w:w="1135"/>
      </w:tblGrid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 xml:space="preserve">№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п/п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Персональные данные кандидата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 xml:space="preserve">Принадлежность к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общественному объединению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Субъект выдвижения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 xml:space="preserve">Дата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выдвиже- 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Основани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е регистрации (для подписей - число)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 xml:space="preserve">Дата и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номер постанов. о рег. / отмене выдв.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 xml:space="preserve">Дата и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номер постанов. о выбыт. зарег. канд.</w:t>
            </w: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Приз-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нак избра-ния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 xml:space="preserve">Дата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предоставления документов на регистрацию</w:t>
            </w: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6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Артеева Ирина Валентиновна, дата рождения - 7 апреля 1971 года, образование - высшее, Ассоциация "Совет муниципальных образований НАО", исполнительный секретарь, депутат Совета депутатов муниципального образования "Тельвисочный сельсовет", место жительства - Ненецкий автономный округ, г.Нарьян-Мар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Ненецкое окружное отделение политической партии "КОММУНИСТИЧЕСКАЯ ПАРТИЯ РОССИЙСКОЙ ФЕДЕРАЦИИ"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16.07.2014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27.07.2014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19/71-3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7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Васильев Александр Александрович, дата рождения - 6 марта 1953 года, образование - среднее профессиональное, пенсионер, место жительства - Ненецкий автономный округ, п.Красное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09.07.2014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отк. в 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23/96-3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8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Дуркина Галина Александровна, дата рождения - 13 января 1963 года, образование - высшее, МКУ "Социально-культурный центр "Престиж", директор, депутат Совета МО "Муниципальный район "Заполярный район", место жительства - Ненецкий автономный округ, с.Тельвиска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член Всероссийской политической партии "ЕДИНАЯ РОССИЯ", член Регионального политического совета, член Местного политического совета Местного отделения МО "Муниципальный район "Заполярный район"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Местное отделение ВПП"ЕДИНАЯ РОССИЯ" МО"Муниципальный район "Заполярный район"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03.07.2014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31.07.2014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21/82-3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9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 xml:space="preserve">Кисляков Леонид Никифорович, дата рождения - 23 февраля 1948 года, образование - высшее, Сельскохозяйственный производственный кооператив "Рыболовецкий колхоз "Андег", специалист по связям с общественностью, депутат Совета муниципального района "Заполярный район", место жительства - Ненецкий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автономный округ, г.Нарьян-Мар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член Всероссийской политической партии "ЕДИНАЯ РОССИЯ"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Местное отделение ВПП"ЕДИНАЯ РОССИЯ" МО"Муниципальный район "Заполярный район"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31.07.2014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21/80-3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10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Шустров Виктор Николаевич, дата рождения - 16 марта 1952 года, образование - высшее, КУ НАО "Централизованный стройзаказчик", заместитель директора, место жительства - Ненецкий автономный округ, г.Нарьян-Мар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20.07.2014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23/92-3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</w:tbl>
    <w:p w:rsidR="004D6DC3" w:rsidRDefault="004D6DC3" w:rsidP="004D6DC3">
      <w:pPr>
        <w:jc w:val="center"/>
        <w:rPr>
          <w:rFonts w:ascii="Times New Roman" w:hAnsi="Times New Roman"/>
          <w:sz w:val="20"/>
        </w:rPr>
      </w:pPr>
    </w:p>
    <w:p w:rsidR="004D6DC3" w:rsidRDefault="004D6DC3" w:rsidP="004D6DC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Искательский избирательный округ №3</w:t>
      </w:r>
    </w:p>
    <w:tbl>
      <w:tblPr>
        <w:tblW w:w="15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972"/>
        <w:gridCol w:w="2269"/>
        <w:gridCol w:w="2269"/>
        <w:gridCol w:w="1135"/>
        <w:gridCol w:w="1135"/>
        <w:gridCol w:w="1135"/>
        <w:gridCol w:w="1135"/>
        <w:gridCol w:w="851"/>
        <w:gridCol w:w="1135"/>
      </w:tblGrid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Основание регистрации (для подписей - число)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и номер постанов. о выбыт. зарег. канд.</w:t>
            </w: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Приз-нак избра-ния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Дата предоставления документов на регистрацию</w:t>
            </w: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11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Акопян Артур Нубарович, дата рождения - 4 апреля 1968 года, образование - высшее, Региональный исполнительный комитет Ненецкого регионального отделения Всероссийской политической партии "ЕДИНАЯ РОССИЯ", заместитель руководителя,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19.07.2014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23/91-3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12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Акопян Эдгар Артурович, дата рождения - 28 октября 1991 года, образование - высшее, временно неработающий,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19.07.2014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23/94-3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13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Жданов Юрий Павлович, дата рождения - 13 октября 1954 года, образование - высшее, ООО"Стройуниверсал", заместитель генерального директора,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17.07.2014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23/89-3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 xml:space="preserve">Кунаккузин Фаргат Талгатович, дата рождения - 16 октября 1972 года,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образование - среднее профессиональное, МКУЗаполярного района "Северное", сторож-вахтер,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13.07.2014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23/93-3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15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Курленко Анатолий Григорьевич, дата рождения - 28 июля 1968 года, образование - среднее профессиональное, ООО"Тарана", генеральный директор, депутат Совета муниципального района "Заполярный район",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член Всероссийской Партии "ЕДИНАЯ РОССИЯ"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Местное отделение ВПП"ЕДИНАЯ РОССИЯ" МО"Муниципальный район "Заполярный район"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10.07.2014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29.07.2014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20/77-3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16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Лисицинский Виктор Серафимович, дата рождения - 7 ноября 1959 года, образование - высшее, ООО"Новатор", генеральный директор, депутат Совета муниципального района "Заполярный район", место жительства - Ненецкий автономный округ, г.Нарьян-Мар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член Всероссийской политической партии "ЕДИНАЯ РОССИЯ"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15.07.2014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02.08.2014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22/86-3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17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Овсянников Константин Викторович, дата рождения - 28 января 1969 года, образование - высшее, ООО"Компания Севергеолдобыча", генеральный директор,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Местное отделение ВПП"ЕДИНАЯ РОССИЯ" МО"Муниципальный район "Заполярный район"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04.07.2014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29.07.2014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20/78-3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18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Солуянов Тимофей Валерьевич, дата рождения - 24 мая 1976 года, образование - высшее, индивидуальный предприниматель,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член ВСЕРОССИЙСКОЙ ПОЛИТИЧЕСКОЙ ПАРТИИ "РОДИНА", член Совета Регионального отделения ВСЕРОССИЙСКОЙ ПОЛИТИЧЕСКОЙ ПАРТИИ "РОДИНА" в Ненецком автономном округе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Региональное отделение ВСЕРОССИЙСКОЙ ПОЛИТИЧЕСКОЙ ПАРТИИ "РОДИНА" в Ненецком автономном округе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16.07.2014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07.08.2014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23/90-3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19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 xml:space="preserve">Черняев Дмитрий Александрович, дата рождения - 31 января 1991 года, образование - высшее, ГБУНенецкого-автономного округа "Редакция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общественно-политической газеты "Наръяна вындер" "Красный тундровик", специалист по закупкам, место жительства - Ненецкий автономный округ, рп.Искателей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 xml:space="preserve">член политической партии "КОММУНИСТИЧЕСКАЯ ПАРТИЯ 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РОССИЙСКОЙ ФЕДЕРАЦИИ"</w:t>
            </w:r>
          </w:p>
        </w:tc>
        <w:tc>
          <w:tcPr>
            <w:tcW w:w="2269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Ненецкое окружное отделение политической партии "КОММУНИСТИЧЕС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КАЯ ПАРТИЯ РОССИЙСКОЙ ФЕДЕРАЦИИ"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14.07.2014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</w:t>
            </w: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кой партией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lastRenderedPageBreak/>
              <w:t>зарег.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27.07.2014</w:t>
            </w:r>
          </w:p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19/72-3</w:t>
            </w: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135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</w:tr>
    </w:tbl>
    <w:p w:rsidR="004D6DC3" w:rsidRDefault="004D6DC3" w:rsidP="004D6DC3">
      <w:pPr>
        <w:jc w:val="center"/>
        <w:rPr>
          <w:rFonts w:ascii="Times New Roman" w:hAnsi="Times New Roman"/>
          <w:sz w:val="20"/>
        </w:rPr>
      </w:pPr>
    </w:p>
    <w:p w:rsidR="004D6DC3" w:rsidRDefault="004D6DC3" w:rsidP="004D6DC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 о выдвинутых и зарегистрированных кандидатах, имеющих неснятую или непогашенную судимость</w:t>
      </w:r>
    </w:p>
    <w:tbl>
      <w:tblPr>
        <w:tblW w:w="15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67"/>
        <w:gridCol w:w="2837"/>
        <w:gridCol w:w="3972"/>
        <w:gridCol w:w="7376"/>
      </w:tblGrid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№ окр.</w:t>
            </w:r>
          </w:p>
        </w:tc>
        <w:tc>
          <w:tcPr>
            <w:tcW w:w="283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Наименование округа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Фамилия, имя, отчество, дата рождения</w:t>
            </w:r>
          </w:p>
        </w:tc>
        <w:tc>
          <w:tcPr>
            <w:tcW w:w="7376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Номер и наименование статьи соответствующего Уголовного кодекса</w:t>
            </w: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283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Западный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Бутов Владимир Яковлевич, дата рождения 10.04.1958</w:t>
            </w:r>
          </w:p>
        </w:tc>
        <w:tc>
          <w:tcPr>
            <w:tcW w:w="7376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 xml:space="preserve">сведения о судимости - ст.93ч.1 УКРСФСР "Хищение государственного или общественного имущества, совершенное путём мошенничества", ст.17 УКРСФСР "Соучастие", ст.163ч.2 УКРСФСР "Незаконное занятие рыбным и другими водными добывающими промыслами", ст.208ч.4 </w:t>
            </w: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283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Восточный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Васильев Александр Александрович, дата рождения 06.03.1953</w:t>
            </w:r>
          </w:p>
        </w:tc>
        <w:tc>
          <w:tcPr>
            <w:tcW w:w="7376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сведения о судимости - Ст.206 ч.2 РСФСР</w:t>
            </w:r>
          </w:p>
        </w:tc>
      </w:tr>
      <w:tr w:rsidR="00917D69" w:rsidRPr="004D6DC3" w:rsidTr="004D6DC3"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2837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Искательский</w:t>
            </w:r>
          </w:p>
        </w:tc>
        <w:tc>
          <w:tcPr>
            <w:tcW w:w="3972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Солуянов Тимофей Валерьевич, дата рождения 24.05.1976</w:t>
            </w:r>
          </w:p>
        </w:tc>
        <w:tc>
          <w:tcPr>
            <w:tcW w:w="7376" w:type="dxa"/>
            <w:vAlign w:val="center"/>
          </w:tcPr>
          <w:p w:rsidR="004D6DC3" w:rsidRPr="004D6DC3" w:rsidRDefault="004D6DC3" w:rsidP="004D6DC3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4D6DC3">
              <w:rPr>
                <w:rFonts w:ascii="Times New Roman" w:eastAsiaTheme="minorHAnsi" w:hAnsi="Times New Roman"/>
                <w:sz w:val="20"/>
              </w:rPr>
              <w:t>сведения о судимости - ст.318 ч.1 УКРФ "Применение насилия в отношении представителя власти"</w:t>
            </w:r>
          </w:p>
        </w:tc>
      </w:tr>
    </w:tbl>
    <w:p w:rsidR="00FB6714" w:rsidRPr="004D6DC3" w:rsidRDefault="005B2375" w:rsidP="004D6DC3">
      <w:pPr>
        <w:jc w:val="center"/>
        <w:rPr>
          <w:rFonts w:ascii="Times New Roman" w:hAnsi="Times New Roman"/>
          <w:sz w:val="20"/>
        </w:rPr>
      </w:pPr>
    </w:p>
    <w:sectPr w:rsidR="00FB6714" w:rsidRPr="004D6DC3" w:rsidSect="004D6DC3">
      <w:footerReference w:type="default" r:id="rId6"/>
      <w:pgSz w:w="16839" w:h="11907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375" w:rsidRDefault="005B2375" w:rsidP="004D6DC3">
      <w:pPr>
        <w:spacing w:after="0" w:line="240" w:lineRule="auto"/>
      </w:pPr>
      <w:r>
        <w:separator/>
      </w:r>
    </w:p>
  </w:endnote>
  <w:endnote w:type="continuationSeparator" w:id="1">
    <w:p w:rsidR="005B2375" w:rsidRDefault="005B2375" w:rsidP="004D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DC3" w:rsidRPr="004D6DC3" w:rsidRDefault="004D6DC3" w:rsidP="004D6DC3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08.08.2014 15:40.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917D69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917D69">
      <w:rPr>
        <w:rFonts w:ascii="Times New Roman" w:hAnsi="Times New Roman"/>
        <w:noProof/>
      </w:rPr>
      <w:t>6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375" w:rsidRDefault="005B2375" w:rsidP="004D6DC3">
      <w:pPr>
        <w:spacing w:after="0" w:line="240" w:lineRule="auto"/>
      </w:pPr>
      <w:r>
        <w:separator/>
      </w:r>
    </w:p>
  </w:footnote>
  <w:footnote w:type="continuationSeparator" w:id="1">
    <w:p w:rsidR="005B2375" w:rsidRDefault="005B2375" w:rsidP="004D6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DC3"/>
    <w:rsid w:val="004D6DC3"/>
    <w:rsid w:val="00573B65"/>
    <w:rsid w:val="005B2375"/>
    <w:rsid w:val="00653057"/>
    <w:rsid w:val="006C5B9C"/>
    <w:rsid w:val="007B796A"/>
    <w:rsid w:val="00917D69"/>
    <w:rsid w:val="00994505"/>
    <w:rsid w:val="00D55ABF"/>
    <w:rsid w:val="00E4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6DC3"/>
  </w:style>
  <w:style w:type="paragraph" w:styleId="a5">
    <w:name w:val="footer"/>
    <w:basedOn w:val="a"/>
    <w:link w:val="a6"/>
    <w:uiPriority w:val="99"/>
    <w:semiHidden/>
    <w:unhideWhenUsed/>
    <w:rsid w:val="004D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6DC3"/>
  </w:style>
  <w:style w:type="table" w:styleId="a7">
    <w:name w:val="Table Grid"/>
    <w:basedOn w:val="a1"/>
    <w:uiPriority w:val="59"/>
    <w:rsid w:val="004D6D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1457</Words>
  <Characters>8305</Characters>
  <Application>Microsoft Office Word</Application>
  <DocSecurity>0</DocSecurity>
  <Lines>69</Lines>
  <Paragraphs>19</Paragraphs>
  <ScaleCrop>false</ScaleCrop>
  <Company/>
  <LinksUpToDate>false</LinksUpToDate>
  <CharactersWithSpaces>9743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2014-08-08T11:41:00Z</dcterms:created>
  <dcterms:modified xsi:type="dcterms:W3CDTF">2014-08-08T11:41:00Z</dcterms:modified>
</cp:coreProperties>
</file>